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71" w:rsidRPr="006B24E8" w:rsidRDefault="00846771" w:rsidP="00846771">
      <w:pPr>
        <w:jc w:val="center"/>
        <w:rPr>
          <w:rFonts w:eastAsia="Times New Roman Bold" w:hAnsi="Times New Roman" w:cs="Times New Roman"/>
          <w:color w:val="0000FF"/>
          <w:u w:color="0000FF"/>
        </w:rPr>
      </w:pPr>
      <w:bookmarkStart w:id="0" w:name="_GoBack"/>
      <w:r w:rsidRPr="006B24E8">
        <w:rPr>
          <w:rFonts w:hAnsi="Times New Roman" w:cs="Times New Roman"/>
          <w:color w:val="0000FF"/>
          <w:u w:color="0000FF"/>
        </w:rPr>
        <w:t>2.9</w:t>
      </w:r>
      <w:r w:rsidRPr="006B24E8">
        <w:rPr>
          <w:rFonts w:hAnsi="Times New Roman" w:cs="Times New Roman"/>
          <w:color w:val="0000FF"/>
          <w:u w:color="0000FF"/>
          <w:vertAlign w:val="superscript"/>
        </w:rPr>
        <w:t>1</w:t>
      </w:r>
      <w:r w:rsidRPr="006B24E8">
        <w:rPr>
          <w:rFonts w:hAnsi="Times New Roman" w:cs="Times New Roman"/>
          <w:color w:val="0000FF"/>
          <w:u w:color="0000FF"/>
        </w:rPr>
        <w:t>. Назначение пособия семьям на детей в возрасте от 3 до 18 лет в период воспитания ребенка в возрасте до 3 лет</w:t>
      </w:r>
    </w:p>
    <w:bookmarkEnd w:id="0"/>
    <w:p w:rsidR="00846771" w:rsidRPr="006B24E8" w:rsidRDefault="00846771" w:rsidP="00846771">
      <w:pPr>
        <w:tabs>
          <w:tab w:val="left" w:pos="3570"/>
        </w:tabs>
        <w:jc w:val="both"/>
        <w:rPr>
          <w:rFonts w:eastAsia="Times New Roman Bold" w:hAnsi="Times New Roman" w:cs="Times New Roman"/>
          <w:color w:val="339966"/>
          <w:u w:color="339966"/>
        </w:rPr>
      </w:pPr>
    </w:p>
    <w:p w:rsidR="00846771" w:rsidRPr="006B24E8" w:rsidRDefault="00846771" w:rsidP="00846771">
      <w:pPr>
        <w:jc w:val="both"/>
        <w:rPr>
          <w:rFonts w:eastAsia="Times New Roman Bold" w:hAnsi="Times New Roman" w:cs="Times New Roman"/>
          <w:color w:val="800080"/>
          <w:u w:color="800080"/>
        </w:rPr>
      </w:pPr>
      <w:r w:rsidRPr="006B24E8">
        <w:rPr>
          <w:rFonts w:hAnsi="Times New Roman" w:cs="Times New Roman"/>
          <w:color w:val="800080"/>
          <w:u w:color="800080"/>
        </w:rPr>
        <w:t xml:space="preserve">Предоставляемые документы: </w:t>
      </w:r>
    </w:p>
    <w:p w:rsidR="00846771" w:rsidRPr="006B24E8" w:rsidRDefault="00846771" w:rsidP="00846771">
      <w:pPr>
        <w:rPr>
          <w:rFonts w:hAnsi="Times New Roman" w:cs="Times New Roman"/>
        </w:rPr>
      </w:pPr>
      <w:r w:rsidRPr="006B24E8">
        <w:rPr>
          <w:rFonts w:hAnsi="Times New Roman" w:cs="Times New Roman"/>
        </w:rPr>
        <w:t xml:space="preserve">                    </w:t>
      </w:r>
      <w:proofErr w:type="gramStart"/>
      <w:r w:rsidRPr="006B24E8">
        <w:rPr>
          <w:rFonts w:hAnsi="Times New Roman" w:cs="Times New Roman"/>
        </w:rPr>
        <w:t>-  заявление</w:t>
      </w:r>
      <w:r w:rsidRPr="006B24E8">
        <w:rPr>
          <w:rFonts w:hAnsi="Times New Roman" w:cs="Times New Roman"/>
        </w:rPr>
        <w:br/>
        <w:t xml:space="preserve">                   -  паспорт или иной документ, удостоверяющий личность</w:t>
      </w:r>
      <w:r w:rsidRPr="006B24E8">
        <w:rPr>
          <w:rFonts w:hAnsi="Times New Roman" w:cs="Times New Roman"/>
        </w:rPr>
        <w:br/>
        <w:t xml:space="preserve">                   -  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  <w:r w:rsidRPr="006B24E8">
        <w:rPr>
          <w:rFonts w:hAnsi="Times New Roman" w:cs="Times New Roman"/>
        </w:rPr>
        <w:br/>
        <w:t xml:space="preserve">                   -  справка о том, что гражданин является обучающимся, – представляется на ребенка в возрасте</w:t>
      </w:r>
      <w:proofErr w:type="gramEnd"/>
      <w:r w:rsidRPr="006B24E8">
        <w:rPr>
          <w:rFonts w:hAnsi="Times New Roman" w:cs="Times New Roman"/>
        </w:rPr>
        <w:t xml:space="preserve"> от 3 до 18 лет, обучающегося в учреждении образования (в том числе дошкольного)</w:t>
      </w:r>
      <w:r w:rsidRPr="006B24E8">
        <w:rPr>
          <w:rFonts w:hAnsi="Times New Roman" w:cs="Times New Roman"/>
        </w:rPr>
        <w:br/>
        <w:t xml:space="preserve">                   -  копия решения суда об усыновлении – для семей, усыновивших детей</w:t>
      </w:r>
      <w:r w:rsidRPr="006B24E8">
        <w:rPr>
          <w:rFonts w:hAnsi="Times New Roman" w:cs="Times New Roman"/>
        </w:rPr>
        <w:br/>
        <w:t xml:space="preserve">                    </w:t>
      </w:r>
      <w:proofErr w:type="gramStart"/>
      <w:r w:rsidRPr="006B24E8">
        <w:rPr>
          <w:rFonts w:hAnsi="Times New Roman" w:cs="Times New Roman"/>
        </w:rPr>
        <w:t>-к</w:t>
      </w:r>
      <w:proofErr w:type="gramEnd"/>
      <w:r w:rsidRPr="006B24E8">
        <w:rPr>
          <w:rFonts w:hAnsi="Times New Roman" w:cs="Times New Roman"/>
        </w:rPr>
        <w:t>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  <w:r w:rsidRPr="006B24E8">
        <w:rPr>
          <w:rFonts w:hAnsi="Times New Roman" w:cs="Times New Roman"/>
        </w:rPr>
        <w:br/>
        <w:t xml:space="preserve">                 - свидетельство о заключении брака – в случае, если заявитель состоит в браке</w:t>
      </w:r>
      <w:r w:rsidRPr="006B24E8">
        <w:rPr>
          <w:rFonts w:hAnsi="Times New Roman" w:cs="Times New Roman"/>
        </w:rPr>
        <w:br/>
        <w:t xml:space="preserve">                -  копия решения суда о расторжении брака либо свидетельство о расторжении </w:t>
      </w:r>
      <w:proofErr w:type="gramStart"/>
      <w:r w:rsidRPr="006B24E8">
        <w:rPr>
          <w:rFonts w:hAnsi="Times New Roman" w:cs="Times New Roman"/>
        </w:rPr>
        <w:t>брака или иной документ, подтверждающий категорию неполной семьи, – для неполных семей</w:t>
      </w:r>
      <w:r w:rsidRPr="006B24E8">
        <w:rPr>
          <w:rFonts w:hAnsi="Times New Roman" w:cs="Times New Roman"/>
        </w:rPr>
        <w:br/>
        <w:t xml:space="preserve">                -  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</w:r>
      <w:r w:rsidRPr="006B24E8">
        <w:rPr>
          <w:rFonts w:hAnsi="Times New Roman" w:cs="Times New Roman"/>
        </w:rPr>
        <w:br/>
        <w:t xml:space="preserve">               -  выписки (копии) из трудовых книжек</w:t>
      </w:r>
      <w:proofErr w:type="gramEnd"/>
      <w:r w:rsidRPr="006B24E8">
        <w:rPr>
          <w:rFonts w:hAnsi="Times New Roman" w:cs="Times New Roman"/>
        </w:rPr>
        <w:t xml:space="preserve"> </w:t>
      </w:r>
      <w:proofErr w:type="gramStart"/>
      <w:r w:rsidRPr="006B24E8">
        <w:rPr>
          <w:rFonts w:hAnsi="Times New Roman" w:cs="Times New Roman"/>
        </w:rPr>
        <w:t>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</w:r>
      <w:r w:rsidRPr="006B24E8">
        <w:rPr>
          <w:rFonts w:hAnsi="Times New Roman" w:cs="Times New Roman"/>
        </w:rPr>
        <w:br/>
        <w:t xml:space="preserve">                 -  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</w:t>
      </w:r>
      <w:proofErr w:type="gramEnd"/>
      <w:r w:rsidRPr="006B24E8">
        <w:rPr>
          <w:rFonts w:hAnsi="Times New Roman" w:cs="Times New Roman"/>
        </w:rPr>
        <w:t xml:space="preserve"> достижения им возраста 3 лет и не являющимся ребенку (детям) матерью (мачехой) или отцом (отчимом)     </w:t>
      </w:r>
    </w:p>
    <w:p w:rsidR="00846771" w:rsidRPr="006B24E8" w:rsidRDefault="00846771" w:rsidP="00846771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 xml:space="preserve">Стоимость:  </w:t>
      </w:r>
      <w:r w:rsidRPr="006B24E8">
        <w:rPr>
          <w:rFonts w:hAnsi="Times New Roman" w:cs="Times New Roman"/>
        </w:rPr>
        <w:t xml:space="preserve">бесплатно   </w:t>
      </w:r>
    </w:p>
    <w:p w:rsidR="00846771" w:rsidRPr="006B24E8" w:rsidRDefault="00846771" w:rsidP="00846771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>Срок осуществления процедуры</w:t>
      </w:r>
      <w:r>
        <w:rPr>
          <w:rFonts w:hAnsi="Times New Roman" w:cs="Times New Roman"/>
          <w:color w:val="800080"/>
          <w:u w:color="800080"/>
        </w:rPr>
        <w:t>:</w:t>
      </w:r>
      <w:r w:rsidRPr="006B24E8">
        <w:rPr>
          <w:rFonts w:hAnsi="Times New Roman" w:cs="Times New Roman"/>
          <w:color w:val="800080"/>
          <w:u w:color="800080"/>
        </w:rPr>
        <w:t xml:space="preserve"> </w:t>
      </w:r>
      <w:r w:rsidRPr="006B24E8">
        <w:rPr>
          <w:rFonts w:hAnsi="Times New Roman" w:cs="Times New Roman"/>
        </w:rPr>
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</w:r>
    </w:p>
    <w:p w:rsidR="00846771" w:rsidRPr="006B24E8" w:rsidRDefault="00846771" w:rsidP="00846771">
      <w:pPr>
        <w:ind w:left="1080" w:hanging="1080"/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>Срок действия справки</w:t>
      </w:r>
      <w:r>
        <w:rPr>
          <w:rFonts w:hAnsi="Times New Roman" w:cs="Times New Roman"/>
          <w:color w:val="800080"/>
          <w:u w:color="800080"/>
        </w:rPr>
        <w:t xml:space="preserve">: </w:t>
      </w:r>
      <w:r w:rsidRPr="006B24E8">
        <w:rPr>
          <w:rFonts w:hAnsi="Times New Roman" w:cs="Times New Roman"/>
        </w:rPr>
        <w:t>на срок до даты наступления обстоятельств, влекущих прекращение выплаты пособия</w:t>
      </w:r>
    </w:p>
    <w:p w:rsidR="00846771" w:rsidRDefault="00846771" w:rsidP="00846771">
      <w:pPr>
        <w:ind w:left="2520" w:hanging="2520"/>
        <w:jc w:val="both"/>
        <w:rPr>
          <w:rFonts w:hAnsi="Times New Roman" w:cs="Times New Roman"/>
          <w:lang w:val="en-US"/>
        </w:rPr>
      </w:pPr>
      <w:r w:rsidRPr="006B24E8">
        <w:rPr>
          <w:rFonts w:hAnsi="Times New Roman" w:cs="Times New Roman"/>
          <w:color w:val="800080"/>
          <w:u w:color="800080"/>
        </w:rPr>
        <w:t xml:space="preserve">Ответственные лица: </w:t>
      </w:r>
      <w:r w:rsidRPr="006B24E8">
        <w:rPr>
          <w:rFonts w:hAnsi="Times New Roman" w:cs="Times New Roman"/>
        </w:rPr>
        <w:t xml:space="preserve"> </w:t>
      </w:r>
    </w:p>
    <w:p w:rsidR="00846771" w:rsidRPr="006B24E8" w:rsidRDefault="00846771" w:rsidP="00846771">
      <w:pPr>
        <w:ind w:left="2520" w:hanging="2520"/>
        <w:jc w:val="both"/>
        <w:rPr>
          <w:rFonts w:hAnsi="Times New Roman" w:cs="Times New Roman"/>
        </w:rPr>
      </w:pPr>
      <w:proofErr w:type="spellStart"/>
      <w:r w:rsidRPr="006B24E8">
        <w:rPr>
          <w:rFonts w:hAnsi="Times New Roman" w:cs="Times New Roman"/>
        </w:rPr>
        <w:t>Гимпелиовская</w:t>
      </w:r>
      <w:proofErr w:type="spellEnd"/>
      <w:r w:rsidRPr="006B24E8">
        <w:rPr>
          <w:rFonts w:hAnsi="Times New Roman" w:cs="Times New Roman"/>
        </w:rPr>
        <w:t xml:space="preserve"> </w:t>
      </w:r>
      <w:proofErr w:type="spellStart"/>
      <w:r w:rsidRPr="006B24E8">
        <w:rPr>
          <w:rFonts w:hAnsi="Times New Roman" w:cs="Times New Roman"/>
        </w:rPr>
        <w:t>Баиса</w:t>
      </w:r>
      <w:proofErr w:type="spellEnd"/>
      <w:r w:rsidRPr="006B24E8">
        <w:rPr>
          <w:rFonts w:hAnsi="Times New Roman" w:cs="Times New Roman"/>
        </w:rPr>
        <w:t xml:space="preserve"> Петровна, главный бухгалтер, </w:t>
      </w:r>
      <w:proofErr w:type="spellStart"/>
      <w:r w:rsidRPr="006B24E8">
        <w:rPr>
          <w:rFonts w:hAnsi="Times New Roman" w:cs="Times New Roman"/>
        </w:rPr>
        <w:t>каб</w:t>
      </w:r>
      <w:proofErr w:type="spellEnd"/>
      <w:r w:rsidRPr="006B24E8">
        <w:rPr>
          <w:rFonts w:hAnsi="Times New Roman" w:cs="Times New Roman"/>
        </w:rPr>
        <w:t xml:space="preserve">. 201, тел. 365-88-56. </w:t>
      </w:r>
    </w:p>
    <w:p w:rsidR="00846771" w:rsidRPr="006B24E8" w:rsidRDefault="00846771" w:rsidP="00846771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iCs/>
          <w:color w:val="333333"/>
          <w:u w:color="333333"/>
        </w:rPr>
        <w:t xml:space="preserve">В случае временного отсутствия </w:t>
      </w:r>
      <w:proofErr w:type="spellStart"/>
      <w:r w:rsidRPr="006B24E8">
        <w:rPr>
          <w:rFonts w:hAnsi="Times New Roman" w:cs="Times New Roman"/>
        </w:rPr>
        <w:t>Гимпелиовской</w:t>
      </w:r>
      <w:proofErr w:type="spellEnd"/>
      <w:r w:rsidRPr="006B24E8">
        <w:rPr>
          <w:rFonts w:hAnsi="Times New Roman" w:cs="Times New Roman"/>
          <w:iCs/>
          <w:color w:val="333333"/>
          <w:u w:color="333333"/>
        </w:rPr>
        <w:t xml:space="preserve"> Б.П.</w:t>
      </w:r>
      <w:r w:rsidRPr="006B24E8">
        <w:rPr>
          <w:rFonts w:hAnsi="Times New Roman" w:cs="Times New Roman"/>
          <w:iCs/>
          <w:color w:val="262626"/>
          <w:u w:color="262626"/>
        </w:rPr>
        <w:t>, ее</w:t>
      </w:r>
      <w:r w:rsidRPr="006B24E8">
        <w:rPr>
          <w:rFonts w:hAnsi="Times New Roman" w:cs="Times New Roman"/>
          <w:iCs/>
          <w:color w:val="FF0000"/>
          <w:u w:color="FF0000"/>
        </w:rPr>
        <w:t xml:space="preserve"> </w:t>
      </w:r>
      <w:r w:rsidRPr="006B24E8">
        <w:rPr>
          <w:rFonts w:hAnsi="Times New Roman" w:cs="Times New Roman"/>
          <w:iCs/>
          <w:color w:val="333333"/>
          <w:u w:color="333333"/>
        </w:rPr>
        <w:t xml:space="preserve">обязанности по осуществлению указанной административной процедуры возлагаются на Акименко </w:t>
      </w:r>
      <w:proofErr w:type="spellStart"/>
      <w:r w:rsidRPr="006B24E8">
        <w:rPr>
          <w:rFonts w:hAnsi="Times New Roman" w:cs="Times New Roman"/>
          <w:iCs/>
          <w:color w:val="333333"/>
          <w:u w:color="333333"/>
        </w:rPr>
        <w:t>О.М.,инспектора</w:t>
      </w:r>
      <w:proofErr w:type="spellEnd"/>
      <w:r w:rsidRPr="006B24E8">
        <w:rPr>
          <w:rFonts w:hAnsi="Times New Roman" w:cs="Times New Roman"/>
          <w:iCs/>
          <w:color w:val="333333"/>
          <w:u w:color="333333"/>
        </w:rPr>
        <w:t xml:space="preserve"> по кадрам, </w:t>
      </w:r>
      <w:proofErr w:type="spellStart"/>
      <w:r w:rsidRPr="006B24E8">
        <w:rPr>
          <w:rFonts w:hAnsi="Times New Roman" w:cs="Times New Roman"/>
          <w:iCs/>
          <w:color w:val="333333"/>
          <w:u w:color="333333"/>
        </w:rPr>
        <w:t>каб</w:t>
      </w:r>
      <w:proofErr w:type="spellEnd"/>
      <w:r w:rsidRPr="006B24E8">
        <w:rPr>
          <w:rFonts w:hAnsi="Times New Roman" w:cs="Times New Roman"/>
          <w:iCs/>
          <w:color w:val="333333"/>
          <w:u w:color="333333"/>
        </w:rPr>
        <w:t>. 203, тел. 365-73-77.</w:t>
      </w:r>
      <w:r w:rsidRPr="006B24E8">
        <w:rPr>
          <w:rFonts w:hAnsi="Times New Roman" w:cs="Times New Roman"/>
        </w:rPr>
        <w:t xml:space="preserve">      </w:t>
      </w:r>
    </w:p>
    <w:p w:rsidR="00846771" w:rsidRPr="006B24E8" w:rsidRDefault="00846771" w:rsidP="00846771">
      <w:pPr>
        <w:ind w:left="2520" w:hanging="2520"/>
        <w:jc w:val="both"/>
        <w:rPr>
          <w:rFonts w:hAnsi="Times New Roman" w:cs="Times New Roman"/>
        </w:rPr>
      </w:pPr>
    </w:p>
    <w:p w:rsidR="005D6489" w:rsidRPr="00846771" w:rsidRDefault="005D6489" w:rsidP="00846771"/>
    <w:sectPr w:rsidR="005D6489" w:rsidRPr="0084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4"/>
    <w:rsid w:val="000B0F71"/>
    <w:rsid w:val="00123D17"/>
    <w:rsid w:val="003054EE"/>
    <w:rsid w:val="003B3BE9"/>
    <w:rsid w:val="00552C80"/>
    <w:rsid w:val="005D6489"/>
    <w:rsid w:val="00846771"/>
    <w:rsid w:val="00B523B9"/>
    <w:rsid w:val="00B73838"/>
    <w:rsid w:val="00BC1D44"/>
    <w:rsid w:val="00C64EC9"/>
    <w:rsid w:val="00CC1F69"/>
    <w:rsid w:val="00D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mivish</dc:creator>
  <cp:lastModifiedBy>mivish</cp:lastModifiedBy>
  <cp:revision>2</cp:revision>
  <dcterms:created xsi:type="dcterms:W3CDTF">2015-10-11T14:37:00Z</dcterms:created>
  <dcterms:modified xsi:type="dcterms:W3CDTF">2015-10-11T14:37:00Z</dcterms:modified>
</cp:coreProperties>
</file>